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EF5" w:rsidRDefault="00BF0EF5" w:rsidP="00BF0EF5">
      <w:pPr>
        <w:spacing w:before="200"/>
        <w:ind w:firstLine="720"/>
        <w:jc w:val="center"/>
        <w:rPr>
          <w:b/>
          <w:bCs/>
          <w:sz w:val="28"/>
          <w:szCs w:val="28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BF0EF5">
        <w:rPr>
          <w:b/>
          <w:bCs/>
          <w:sz w:val="28"/>
          <w:szCs w:val="28"/>
          <w:lang w:val="ru-RU"/>
          <w14:textOutline w14:w="0" w14:cap="flat" w14:cmpd="sng" w14:algn="ctr">
            <w14:noFill/>
            <w14:prstDash w14:val="solid"/>
            <w14:bevel/>
          </w14:textOutline>
        </w:rPr>
        <w:t>В России стартовал новый национальный проект</w:t>
      </w:r>
      <w:r>
        <w:rPr>
          <w:b/>
          <w:bCs/>
          <w:sz w:val="28"/>
          <w:szCs w:val="28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proofErr w:type="gramStart"/>
      <w:r>
        <w:rPr>
          <w:b/>
          <w:bCs/>
          <w:sz w:val="28"/>
          <w:szCs w:val="28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Pr="00BF0EF5">
        <w:rPr>
          <w:b/>
          <w:bCs/>
          <w:sz w:val="28"/>
          <w:szCs w:val="28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proofErr w:type="gramEnd"/>
      <w:r w:rsidRPr="00BF0EF5">
        <w:rPr>
          <w:b/>
          <w:bCs/>
          <w:sz w:val="28"/>
          <w:szCs w:val="28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Молодёжь и дети»</w:t>
      </w:r>
    </w:p>
    <w:p w:rsidR="00BF0EF5" w:rsidRDefault="00BF0EF5" w:rsidP="00BF0EF5">
      <w:pPr>
        <w:ind w:firstLine="720"/>
        <w:jc w:val="both"/>
        <w:rPr>
          <w:color w:val="1A1A1A"/>
          <w:u w:color="1A1A1A"/>
          <w:lang w:val="ru-RU"/>
        </w:rPr>
      </w:pPr>
    </w:p>
    <w:p w:rsidR="00BF0EF5" w:rsidRDefault="00BF0EF5" w:rsidP="00BF0EF5">
      <w:pPr>
        <w:jc w:val="both"/>
        <w:rPr>
          <w:color w:val="1A1A1A"/>
          <w:u w:color="1A1A1A"/>
          <w:lang w:val="ru-RU"/>
        </w:rPr>
      </w:pPr>
      <w:r w:rsidRPr="00BF0EF5">
        <w:rPr>
          <w:color w:val="1A1A1A"/>
          <w:u w:color="1A1A1A"/>
          <w:lang w:val="ru-RU"/>
        </w:rPr>
        <w:t xml:space="preserve">12 апреля в Национальном центре «Россия» прошла презентация нового нацпроекта, охватывающего треть населения страны. По поручению Президента Владимира Путина он </w:t>
      </w:r>
      <w:r>
        <w:rPr>
          <w:color w:val="1A1A1A"/>
          <w:u w:color="1A1A1A"/>
          <w:lang w:val="ru-RU"/>
        </w:rPr>
        <w:t>стартовал</w:t>
      </w:r>
      <w:r w:rsidRPr="00BF0EF5">
        <w:rPr>
          <w:color w:val="1A1A1A"/>
          <w:u w:color="1A1A1A"/>
          <w:lang w:val="ru-RU"/>
        </w:rPr>
        <w:t xml:space="preserve"> в 2025 году и призван раскрыть потенциал молодого поколения.</w:t>
      </w:r>
      <w:r>
        <w:rPr>
          <w:color w:val="1A1A1A"/>
          <w:u w:color="1A1A1A"/>
          <w:lang w:val="ru-RU"/>
        </w:rPr>
        <w:t xml:space="preserve"> </w:t>
      </w:r>
    </w:p>
    <w:p w:rsidR="00BF0EF5" w:rsidRDefault="00BF0EF5" w:rsidP="00BF0EF5">
      <w:pPr>
        <w:jc w:val="both"/>
        <w:rPr>
          <w:color w:val="1A1A1A"/>
          <w:shd w:val="clear" w:color="auto" w:fill="FFFFFF"/>
          <w:lang w:val="ru-RU"/>
        </w:rPr>
      </w:pPr>
    </w:p>
    <w:p w:rsidR="00BF0EF5" w:rsidRDefault="00BF0EF5" w:rsidP="00BF0EF5">
      <w:pPr>
        <w:jc w:val="both"/>
        <w:rPr>
          <w:color w:val="1A1A1A"/>
          <w:shd w:val="clear" w:color="auto" w:fill="FFFFFF"/>
          <w:lang w:val="ru-RU"/>
        </w:rPr>
      </w:pPr>
      <w:r>
        <w:rPr>
          <w:color w:val="1A1A1A"/>
          <w:shd w:val="clear" w:color="auto" w:fill="FFFFFF"/>
          <w:lang w:val="ru-RU"/>
        </w:rPr>
        <w:t>На мероприятии было</w:t>
      </w:r>
      <w:r>
        <w:rPr>
          <w:color w:val="1A1A1A"/>
          <w:shd w:val="clear" w:color="auto" w:fill="FFFFFF"/>
          <w:lang w:val="ru-RU"/>
        </w:rPr>
        <w:t xml:space="preserve"> более 1000 выпускников форумов Росмолодёжи,</w:t>
      </w:r>
      <w:r>
        <w:rPr>
          <w:color w:val="1A1A1A"/>
          <w:shd w:val="clear" w:color="auto" w:fill="FFFFFF"/>
          <w:lang w:val="ru-RU"/>
        </w:rPr>
        <w:t xml:space="preserve"> школьников, студентов,</w:t>
      </w:r>
      <w:r>
        <w:rPr>
          <w:color w:val="1A1A1A"/>
          <w:shd w:val="clear" w:color="auto" w:fill="FFFFFF"/>
          <w:lang w:val="ru-RU"/>
        </w:rPr>
        <w:t xml:space="preserve"> участников Движения Первых, молодых учёных и руководителей молодёжных объединений.</w:t>
      </w:r>
      <w:r>
        <w:rPr>
          <w:color w:val="1A1A1A"/>
          <w:shd w:val="clear" w:color="auto" w:fill="FFFFFF"/>
          <w:lang w:val="ru-RU"/>
        </w:rPr>
        <w:t xml:space="preserve"> </w:t>
      </w:r>
      <w:r w:rsidRPr="00BF0EF5">
        <w:rPr>
          <w:color w:val="1A1A1A"/>
          <w:shd w:val="clear" w:color="auto" w:fill="FFFFFF"/>
          <w:lang w:val="ru-RU"/>
        </w:rPr>
        <w:t xml:space="preserve">С приветственным словом к ним обратился </w:t>
      </w:r>
      <w:r w:rsidR="00284859">
        <w:rPr>
          <w:color w:val="1A1A1A"/>
          <w:shd w:val="clear" w:color="auto" w:fill="FFFFFF"/>
          <w:lang w:val="ru-RU"/>
        </w:rPr>
        <w:t>Дмитрий Чернышенко</w:t>
      </w:r>
      <w:r w:rsidRPr="00BF0EF5">
        <w:rPr>
          <w:color w:val="1A1A1A"/>
          <w:shd w:val="clear" w:color="auto" w:fill="FFFFFF"/>
          <w:lang w:val="ru-RU"/>
        </w:rPr>
        <w:t xml:space="preserve">: </w:t>
      </w:r>
    </w:p>
    <w:p w:rsidR="00284859" w:rsidRDefault="00284859" w:rsidP="00BF0EF5">
      <w:pPr>
        <w:jc w:val="both"/>
        <w:rPr>
          <w:color w:val="1A1A1A"/>
          <w:shd w:val="clear" w:color="auto" w:fill="FFFFFF"/>
          <w:lang w:val="ru-RU"/>
        </w:rPr>
      </w:pPr>
    </w:p>
    <w:p w:rsidR="00284859" w:rsidRPr="00BF0EF5" w:rsidRDefault="00284859" w:rsidP="00BF0EF5">
      <w:pPr>
        <w:jc w:val="both"/>
        <w:rPr>
          <w:color w:val="1A1A1A"/>
          <w:u w:color="1A1A1A"/>
          <w:lang w:val="ru-RU"/>
        </w:rPr>
      </w:pPr>
      <w:r>
        <w:rPr>
          <w:i/>
          <w:iCs/>
          <w:color w:val="1A1A1A"/>
          <w:lang w:val="ru-RU"/>
        </w:rPr>
        <w:t xml:space="preserve">«Благодаря Президенту Владимиру Владимировичу Путину вам посвящен целый национальный проект – "Молодёжь и дети", который ставит цель – создать условия, чтобы вы могли реализовать потенциал и раскрыть таланты. У вас огромное количество дорог. Вы можете приносить пользу и быть волонтерами в общероссийском проекте </w:t>
      </w:r>
      <w:r>
        <w:rPr>
          <w:i/>
          <w:iCs/>
          <w:color w:val="1F6BC0"/>
          <w:lang w:val="ru-RU"/>
        </w:rPr>
        <w:t>#МЫВМЕСТЕ</w:t>
      </w:r>
      <w:r>
        <w:rPr>
          <w:i/>
          <w:iCs/>
          <w:color w:val="1A1A1A"/>
          <w:lang w:val="ru-RU"/>
        </w:rPr>
        <w:t>, проявить себя в конкурсах "Твой ход", "Большая перемена", участвовать в программе "Больше, чем путешествие" и открывать красоты нашей необъятной страны, получить гранты на свои стартапы. Дерзайте, пробуйте, и все у вас получится»</w:t>
      </w:r>
      <w:r>
        <w:rPr>
          <w:color w:val="1A1A1A"/>
          <w:lang w:val="ru-RU"/>
        </w:rPr>
        <w:t xml:space="preserve">, – сказал </w:t>
      </w:r>
      <w:r>
        <w:rPr>
          <w:b/>
          <w:bCs/>
          <w:color w:val="1A1A1A"/>
          <w:lang w:val="ru-RU"/>
        </w:rPr>
        <w:t>Дмитрий Чернышенко</w:t>
      </w:r>
      <w:r>
        <w:rPr>
          <w:color w:val="1A1A1A"/>
          <w:lang w:val="ru-RU"/>
        </w:rPr>
        <w:t>.</w:t>
      </w:r>
    </w:p>
    <w:p w:rsidR="00BF0EF5" w:rsidRPr="00BF0EF5" w:rsidRDefault="00BF0EF5" w:rsidP="00BF0EF5">
      <w:pPr>
        <w:jc w:val="both"/>
        <w:rPr>
          <w:color w:val="1A1A1A"/>
          <w:u w:color="1A1A1A"/>
          <w:lang w:val="ru-RU"/>
        </w:rPr>
      </w:pPr>
    </w:p>
    <w:p w:rsidR="00BF0EF5" w:rsidRPr="00284859" w:rsidRDefault="00BF0EF5" w:rsidP="00BF0EF5">
      <w:pPr>
        <w:jc w:val="both"/>
        <w:rPr>
          <w:color w:val="auto"/>
          <w:u w:color="1A1A1A"/>
          <w:lang w:val="ru-RU"/>
        </w:rPr>
      </w:pPr>
      <w:r>
        <w:rPr>
          <w:color w:val="1A1A1A"/>
          <w:u w:color="1A1A1A"/>
          <w:lang w:val="ru-RU"/>
        </w:rPr>
        <w:t>Нацп</w:t>
      </w:r>
      <w:r w:rsidRPr="00BF0EF5">
        <w:rPr>
          <w:color w:val="1A1A1A"/>
          <w:u w:color="1A1A1A"/>
          <w:lang w:val="ru-RU"/>
        </w:rPr>
        <w:t xml:space="preserve">роект объединяет девять направлений: от модернизации школ и строительства </w:t>
      </w:r>
      <w:r>
        <w:rPr>
          <w:color w:val="1A1A1A"/>
          <w:u w:color="1A1A1A"/>
          <w:lang w:val="ru-RU"/>
        </w:rPr>
        <w:t xml:space="preserve">студенческих </w:t>
      </w:r>
      <w:r w:rsidRPr="00BF0EF5">
        <w:rPr>
          <w:color w:val="1A1A1A"/>
          <w:u w:color="1A1A1A"/>
          <w:lang w:val="ru-RU"/>
        </w:rPr>
        <w:t xml:space="preserve">кампусов до грантовой поддержки </w:t>
      </w:r>
      <w:r>
        <w:rPr>
          <w:color w:val="1A1A1A"/>
          <w:u w:color="1A1A1A"/>
          <w:lang w:val="ru-RU"/>
        </w:rPr>
        <w:t xml:space="preserve">молодежных </w:t>
      </w:r>
      <w:r w:rsidRPr="00BF0EF5">
        <w:rPr>
          <w:color w:val="1A1A1A"/>
          <w:u w:color="1A1A1A"/>
          <w:lang w:val="ru-RU"/>
        </w:rPr>
        <w:t>инициатив. Уже сейчас создаются молодёжные пространства, открываются</w:t>
      </w:r>
      <w:r>
        <w:rPr>
          <w:color w:val="1A1A1A"/>
          <w:u w:color="1A1A1A"/>
          <w:lang w:val="ru-RU"/>
        </w:rPr>
        <w:t xml:space="preserve"> передовые</w:t>
      </w:r>
      <w:r w:rsidRPr="00BF0EF5">
        <w:rPr>
          <w:color w:val="1A1A1A"/>
          <w:u w:color="1A1A1A"/>
          <w:lang w:val="ru-RU"/>
        </w:rPr>
        <w:t xml:space="preserve"> инженерные школ</w:t>
      </w:r>
      <w:r>
        <w:rPr>
          <w:color w:val="1A1A1A"/>
          <w:u w:color="1A1A1A"/>
          <w:lang w:val="ru-RU"/>
        </w:rPr>
        <w:t xml:space="preserve">ы, развиваются </w:t>
      </w:r>
      <w:proofErr w:type="spellStart"/>
      <w:r>
        <w:rPr>
          <w:color w:val="1A1A1A"/>
          <w:u w:color="1A1A1A"/>
          <w:lang w:val="ru-RU"/>
        </w:rPr>
        <w:t>кванториумы</w:t>
      </w:r>
      <w:proofErr w:type="spellEnd"/>
      <w:r>
        <w:rPr>
          <w:color w:val="1A1A1A"/>
          <w:u w:color="1A1A1A"/>
          <w:lang w:val="ru-RU"/>
        </w:rPr>
        <w:t xml:space="preserve"> и </w:t>
      </w:r>
      <w:r w:rsidRPr="00BF0EF5">
        <w:rPr>
          <w:color w:val="1A1A1A"/>
          <w:u w:color="1A1A1A"/>
          <w:lang w:val="ru-RU"/>
        </w:rPr>
        <w:t>IT-кубы, запускаются масштабные фестивали, добровольческие и патриотические программы.</w:t>
      </w:r>
      <w:r w:rsidR="00284859">
        <w:rPr>
          <w:color w:val="1A1A1A"/>
          <w:u w:color="1A1A1A"/>
          <w:lang w:val="ru-RU"/>
        </w:rPr>
        <w:t xml:space="preserve"> Узнать больше о возможностях н</w:t>
      </w:r>
      <w:r>
        <w:rPr>
          <w:color w:val="1A1A1A"/>
          <w:u w:color="1A1A1A"/>
          <w:lang w:val="ru-RU"/>
        </w:rPr>
        <w:t>ов</w:t>
      </w:r>
      <w:r w:rsidR="00284859">
        <w:rPr>
          <w:color w:val="1A1A1A"/>
          <w:u w:color="1A1A1A"/>
          <w:lang w:val="ru-RU"/>
        </w:rPr>
        <w:t xml:space="preserve">ого </w:t>
      </w:r>
      <w:r>
        <w:rPr>
          <w:color w:val="1A1A1A"/>
          <w:u w:color="1A1A1A"/>
          <w:lang w:val="ru-RU"/>
        </w:rPr>
        <w:t>национальн</w:t>
      </w:r>
      <w:r w:rsidR="00284859">
        <w:rPr>
          <w:color w:val="1A1A1A"/>
          <w:u w:color="1A1A1A"/>
          <w:lang w:val="ru-RU"/>
        </w:rPr>
        <w:t>ого</w:t>
      </w:r>
      <w:r>
        <w:rPr>
          <w:color w:val="1A1A1A"/>
          <w:u w:color="1A1A1A"/>
          <w:lang w:val="ru-RU"/>
        </w:rPr>
        <w:t xml:space="preserve"> проект</w:t>
      </w:r>
      <w:r w:rsidR="00284859">
        <w:rPr>
          <w:color w:val="1A1A1A"/>
          <w:u w:color="1A1A1A"/>
          <w:lang w:val="ru-RU"/>
        </w:rPr>
        <w:t xml:space="preserve">а </w:t>
      </w:r>
      <w:r>
        <w:rPr>
          <w:color w:val="1A1A1A"/>
          <w:u w:color="1A1A1A"/>
          <w:lang w:val="ru-RU"/>
        </w:rPr>
        <w:t xml:space="preserve">«Молодёжь и дети» </w:t>
      </w:r>
      <w:r w:rsidR="00284859">
        <w:rPr>
          <w:color w:val="1A1A1A"/>
          <w:u w:color="1A1A1A"/>
          <w:lang w:val="ru-RU"/>
        </w:rPr>
        <w:t xml:space="preserve">можно на сайте </w:t>
      </w:r>
      <w:hyperlink r:id="rId6" w:history="1">
        <w:proofErr w:type="spellStart"/>
        <w:r w:rsidR="00284859" w:rsidRPr="00284859">
          <w:rPr>
            <w:rStyle w:val="a3"/>
            <w:lang w:val="ru-RU"/>
          </w:rPr>
          <w:t>национальныепроекты.рф</w:t>
        </w:r>
        <w:proofErr w:type="spellEnd"/>
      </w:hyperlink>
      <w:r w:rsidR="00284859">
        <w:rPr>
          <w:color w:val="1A1A1A"/>
          <w:u w:color="1A1A1A"/>
          <w:lang w:val="ru-RU"/>
        </w:rPr>
        <w:t xml:space="preserve"> (ссылка: </w:t>
      </w:r>
      <w:hyperlink r:id="rId7" w:history="1">
        <w:r w:rsidR="00284859" w:rsidRPr="00752A8B">
          <w:rPr>
            <w:rStyle w:val="a3"/>
            <w:lang w:val="ru-RU"/>
          </w:rPr>
          <w:t>https://xn--80aapampemcchfmo7a3c9ehj.xn--p1ai/new-projects/molodezh-i-deti/</w:t>
        </w:r>
      </w:hyperlink>
      <w:r w:rsidR="00284859">
        <w:rPr>
          <w:color w:val="1A1A1A"/>
          <w:u w:color="1A1A1A"/>
          <w:lang w:val="ru-RU"/>
        </w:rPr>
        <w:t xml:space="preserve">) </w:t>
      </w:r>
    </w:p>
    <w:p w:rsidR="00BF0EF5" w:rsidRDefault="00BF0EF5" w:rsidP="00284859">
      <w:pPr>
        <w:jc w:val="both"/>
        <w:rPr>
          <w:color w:val="1A1A1A"/>
          <w:u w:color="1A1A1A"/>
          <w:lang w:val="ru-RU"/>
        </w:rPr>
      </w:pPr>
    </w:p>
    <w:p w:rsidR="000912F1" w:rsidRPr="00284859" w:rsidRDefault="00284859" w:rsidP="00284859">
      <w:pPr>
        <w:jc w:val="both"/>
        <w:rPr>
          <w:color w:val="1A1A1A"/>
          <w:u w:color="1A1A1A"/>
          <w:lang w:val="ru-RU"/>
        </w:rPr>
      </w:pPr>
      <w:r>
        <w:rPr>
          <w:color w:val="1A1A1A"/>
          <w:u w:color="1A1A1A"/>
          <w:lang w:val="ru-RU"/>
        </w:rPr>
        <w:t>Также на площадке был дан</w:t>
      </w:r>
      <w:r w:rsidRPr="00284859">
        <w:rPr>
          <w:color w:val="1A1A1A"/>
          <w:u w:color="1A1A1A"/>
          <w:lang w:val="ru-RU"/>
        </w:rPr>
        <w:t xml:space="preserve"> старт форумной кампании Росмолодёжи</w:t>
      </w:r>
      <w:r>
        <w:rPr>
          <w:color w:val="1A1A1A"/>
          <w:u w:color="1A1A1A"/>
          <w:lang w:val="ru-RU"/>
        </w:rPr>
        <w:t xml:space="preserve"> – </w:t>
      </w:r>
      <w:r w:rsidRPr="00284859">
        <w:rPr>
          <w:color w:val="1A1A1A"/>
          <w:u w:color="1A1A1A"/>
          <w:lang w:val="ru-RU"/>
        </w:rPr>
        <w:t>27 форумов пройдут в 25 регионах страны</w:t>
      </w:r>
      <w:r>
        <w:rPr>
          <w:color w:val="1A1A1A"/>
          <w:u w:color="1A1A1A"/>
          <w:lang w:val="ru-RU"/>
        </w:rPr>
        <w:t xml:space="preserve"> </w:t>
      </w:r>
      <w:r>
        <w:rPr>
          <w:color w:val="1A1A1A"/>
          <w:u w:color="1A1A1A"/>
          <w:lang w:val="ru-RU"/>
        </w:rPr>
        <w:t>от Калининграда до Камчатки, включая Донбасс и Новороссию</w:t>
      </w:r>
      <w:r>
        <w:rPr>
          <w:color w:val="1A1A1A"/>
          <w:u w:color="1A1A1A"/>
          <w:lang w:val="ru-RU"/>
        </w:rPr>
        <w:t xml:space="preserve">. </w:t>
      </w:r>
      <w:r w:rsidRPr="00284859">
        <w:rPr>
          <w:color w:val="1A1A1A"/>
          <w:u w:color="1A1A1A"/>
          <w:lang w:val="ru-RU"/>
        </w:rPr>
        <w:t>Молодёжь примет участие в образовательных треках, волонтёрских и патриотических акциях, программах стажировок и сохранения исторической памяти.</w:t>
      </w:r>
      <w:r>
        <w:rPr>
          <w:color w:val="1A1A1A"/>
          <w:u w:color="1A1A1A"/>
          <w:lang w:val="ru-RU"/>
        </w:rPr>
        <w:t xml:space="preserve"> </w:t>
      </w:r>
      <w:r w:rsidRPr="00284859">
        <w:rPr>
          <w:color w:val="1A1A1A"/>
          <w:u w:color="1A1A1A"/>
          <w:lang w:val="ru-RU"/>
        </w:rPr>
        <w:t xml:space="preserve">Регистрация открыта на платформе </w:t>
      </w:r>
      <w:hyperlink r:id="rId8" w:history="1">
        <w:r w:rsidRPr="00284859">
          <w:rPr>
            <w:rStyle w:val="a3"/>
            <w:lang w:val="ru-RU"/>
          </w:rPr>
          <w:t>Росмолодёжь.Форумы</w:t>
        </w:r>
      </w:hyperlink>
      <w:r>
        <w:rPr>
          <w:color w:val="1A1A1A"/>
          <w:u w:color="1A1A1A"/>
          <w:lang w:val="ru-RU"/>
        </w:rPr>
        <w:t xml:space="preserve">. </w:t>
      </w:r>
      <w:r w:rsidRPr="00284859">
        <w:rPr>
          <w:color w:val="1A1A1A"/>
          <w:u w:color="1A1A1A"/>
          <w:lang w:val="ru-RU"/>
        </w:rPr>
        <w:t>(</w:t>
      </w:r>
      <w:r>
        <w:rPr>
          <w:color w:val="1A1A1A"/>
          <w:u w:color="1A1A1A"/>
          <w:lang w:val="ru-RU"/>
        </w:rPr>
        <w:t xml:space="preserve">ссылка: </w:t>
      </w:r>
      <w:r w:rsidRPr="00284859">
        <w:rPr>
          <w:color w:val="1A1A1A"/>
          <w:u w:color="1A1A1A"/>
          <w:lang w:val="ru-RU"/>
        </w:rPr>
        <w:t>https://форумы.росмолодёжь.рф)</w:t>
      </w:r>
      <w:bookmarkStart w:id="0" w:name="_GoBack"/>
      <w:bookmarkEnd w:id="0"/>
    </w:p>
    <w:sectPr w:rsidR="000912F1" w:rsidRPr="00284859">
      <w:headerReference w:type="default" r:id="rId9"/>
      <w:footerReference w:type="default" r:id="rId10"/>
      <w:pgSz w:w="11900" w:h="16840"/>
      <w:pgMar w:top="1440" w:right="1280" w:bottom="1440" w:left="1275" w:header="720" w:footer="6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C8B" w:rsidRDefault="00534C8B">
      <w:r>
        <w:separator/>
      </w:r>
    </w:p>
  </w:endnote>
  <w:endnote w:type="continuationSeparator" w:id="0">
    <w:p w:rsidR="00534C8B" w:rsidRDefault="0053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2F1" w:rsidRDefault="000912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C8B" w:rsidRDefault="00534C8B">
      <w:r>
        <w:separator/>
      </w:r>
    </w:p>
  </w:footnote>
  <w:footnote w:type="continuationSeparator" w:id="0">
    <w:p w:rsidR="00534C8B" w:rsidRDefault="0053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2F1" w:rsidRDefault="00534C8B">
    <w:pPr>
      <w:spacing w:after="200" w:line="276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-111965</wp:posOffset>
          </wp:positionH>
          <wp:positionV relativeFrom="page">
            <wp:posOffset>-18660</wp:posOffset>
          </wp:positionV>
          <wp:extent cx="4772025" cy="1016453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r="16561" b="29515"/>
                  <a:stretch>
                    <a:fillRect/>
                  </a:stretch>
                </pic:blipFill>
                <pic:spPr>
                  <a:xfrm>
                    <a:off x="0" y="0"/>
                    <a:ext cx="4772025" cy="10164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1511300</wp:posOffset>
          </wp:positionH>
          <wp:positionV relativeFrom="page">
            <wp:posOffset>9887391</wp:posOffset>
          </wp:positionV>
          <wp:extent cx="6024118" cy="958677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118" cy="9586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F1"/>
    <w:rsid w:val="000912F1"/>
    <w:rsid w:val="00284859"/>
    <w:rsid w:val="00534C8B"/>
    <w:rsid w:val="00B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C31F"/>
  <w15:docId w15:val="{32A5E3D5-1C61-4B39-B2F5-6B93918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character" w:styleId="a6">
    <w:name w:val="Unresolved Mention"/>
    <w:basedOn w:val="a0"/>
    <w:uiPriority w:val="99"/>
    <w:semiHidden/>
    <w:unhideWhenUsed/>
    <w:rsid w:val="0028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2;&#1086;&#1088;&#1091;&#1084;&#1099;.&#1088;&#1086;&#1089;&#1084;&#1086;&#1083;&#1086;&#1076;&#1105;&#1078;&#1100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apampemcchfmo7a3c9ehj.xn--p1ai/new-projects/molodezh-i-det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pampemcchfmo7a3c9ehj.xn--p1ai/new-projects/molodezh-i-det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Васильевская Яна Игоревна</cp:lastModifiedBy>
  <cp:revision>2</cp:revision>
  <dcterms:created xsi:type="dcterms:W3CDTF">2025-04-13T09:42:00Z</dcterms:created>
  <dcterms:modified xsi:type="dcterms:W3CDTF">2025-04-13T09:59:00Z</dcterms:modified>
</cp:coreProperties>
</file>